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1FE" w:rsidRDefault="00A371FE" w:rsidP="00A371FE">
      <w:pPr>
        <w:jc w:val="center"/>
        <w:rPr>
          <w:b/>
          <w:color w:val="000000"/>
          <w:sz w:val="32"/>
          <w:szCs w:val="32"/>
        </w:rPr>
      </w:pPr>
    </w:p>
    <w:p w:rsidR="001F380F" w:rsidRDefault="001F380F"/>
    <w:p w:rsidR="00A00507" w:rsidRDefault="00A00507"/>
    <w:p w:rsidR="00A00507" w:rsidRDefault="00A00507"/>
    <w:p w:rsidR="00A00507" w:rsidRDefault="00A00507"/>
    <w:p w:rsidR="00DB737A" w:rsidRDefault="00DB737A" w:rsidP="00DB737A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Программа п</w:t>
      </w:r>
      <w:r w:rsidRPr="00F70953">
        <w:rPr>
          <w:b/>
          <w:sz w:val="32"/>
          <w:szCs w:val="32"/>
        </w:rPr>
        <w:t>сихолого-педагогическ</w:t>
      </w:r>
      <w:r>
        <w:rPr>
          <w:b/>
          <w:sz w:val="32"/>
          <w:szCs w:val="32"/>
        </w:rPr>
        <w:t>ой поддержки учащихся общего образования</w:t>
      </w:r>
      <w:r w:rsidRPr="00F70953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 xml:space="preserve"> </w:t>
      </w:r>
    </w:p>
    <w:p w:rsidR="00DB737A" w:rsidRDefault="00DB737A" w:rsidP="00DB737A">
      <w:pPr>
        <w:spacing w:line="360" w:lineRule="auto"/>
        <w:jc w:val="center"/>
        <w:outlineLvl w:val="0"/>
        <w:rPr>
          <w:b/>
          <w:bCs/>
          <w:kern w:val="36"/>
          <w:sz w:val="32"/>
          <w:szCs w:val="32"/>
        </w:rPr>
      </w:pPr>
      <w:r>
        <w:rPr>
          <w:b/>
          <w:sz w:val="28"/>
          <w:szCs w:val="28"/>
        </w:rPr>
        <w:t>Муниципального бюджетного общеобразовательного учреждения</w:t>
      </w:r>
    </w:p>
    <w:p w:rsidR="00DB737A" w:rsidRDefault="00DB737A" w:rsidP="00DB737A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«Средняя общеобразовательная школа №30»</w:t>
      </w:r>
    </w:p>
    <w:p w:rsidR="00DB737A" w:rsidRDefault="00DB737A" w:rsidP="00DB737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2023-2028 </w:t>
      </w:r>
      <w:proofErr w:type="gramStart"/>
      <w:r>
        <w:rPr>
          <w:b/>
          <w:sz w:val="28"/>
          <w:szCs w:val="28"/>
        </w:rPr>
        <w:t>учебные</w:t>
      </w:r>
      <w:proofErr w:type="gramEnd"/>
      <w:r>
        <w:rPr>
          <w:b/>
          <w:sz w:val="28"/>
          <w:szCs w:val="28"/>
        </w:rPr>
        <w:t xml:space="preserve"> года</w:t>
      </w:r>
    </w:p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Default="00A00507"/>
    <w:p w:rsidR="00A00507" w:rsidRPr="00A00507" w:rsidRDefault="00A00507" w:rsidP="00DB737A">
      <w:pPr>
        <w:pStyle w:val="min-w-0"/>
        <w:ind w:firstLine="709"/>
        <w:jc w:val="both"/>
        <w:rPr>
          <w:sz w:val="28"/>
          <w:szCs w:val="28"/>
        </w:rPr>
      </w:pPr>
      <w:r w:rsidRPr="00A00507">
        <w:rPr>
          <w:sz w:val="28"/>
          <w:szCs w:val="28"/>
        </w:rPr>
        <w:lastRenderedPageBreak/>
        <w:t>Данная программа создана с целью формирования у школьников целостной личности, способной успешно адаптироваться в социальной среде, мотивировать к обучению, развивать эмоциональный интеллект и навыки межличностного взаимодействия.</w:t>
      </w:r>
      <w:r>
        <w:rPr>
          <w:sz w:val="28"/>
          <w:szCs w:val="28"/>
        </w:rPr>
        <w:t xml:space="preserve"> </w:t>
      </w:r>
      <w:r w:rsidRPr="00A00507">
        <w:rPr>
          <w:sz w:val="28"/>
          <w:szCs w:val="28"/>
        </w:rPr>
        <w:t>Общий подход основан на интеграции педагогических, психологических и социализационных методов, включая тренинги, групповую работу, индивидуальные консультации и профилактическую деятельность.</w:t>
      </w:r>
    </w:p>
    <w:p w:rsidR="00906AE4" w:rsidRPr="00906AE4" w:rsidRDefault="00906AE4" w:rsidP="00906AE4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906AE4">
        <w:rPr>
          <w:b/>
          <w:bCs/>
          <w:sz w:val="28"/>
          <w:szCs w:val="28"/>
        </w:rPr>
        <w:t>Основные цели программы:</w:t>
      </w:r>
    </w:p>
    <w:p w:rsidR="00906AE4" w:rsidRPr="00906AE4" w:rsidRDefault="00906AE4" w:rsidP="00906AE4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Создать благоприятную психологическую атмосферу в классе и школе.</w:t>
      </w:r>
    </w:p>
    <w:p w:rsidR="00906AE4" w:rsidRPr="00906AE4" w:rsidRDefault="00906AE4" w:rsidP="00906AE4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Развивать межличностные и коммуникативные навыки учеников.</w:t>
      </w:r>
    </w:p>
    <w:p w:rsidR="00906AE4" w:rsidRPr="00906AE4" w:rsidRDefault="00906AE4" w:rsidP="00906AE4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Повысить мотивацию к учебной деятельности и личностному развитию.</w:t>
      </w:r>
    </w:p>
    <w:p w:rsidR="00906AE4" w:rsidRPr="00906AE4" w:rsidRDefault="00906AE4" w:rsidP="00906AE4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Формировать эмоциональную грамотность и навыки саморегуляции.</w:t>
      </w:r>
    </w:p>
    <w:p w:rsidR="00906AE4" w:rsidRPr="00906AE4" w:rsidRDefault="00906AE4" w:rsidP="00906AE4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Повышать педагогическую компетентность учителей по работе с психологическими аспектами учащихся.</w:t>
      </w:r>
    </w:p>
    <w:p w:rsidR="00906AE4" w:rsidRPr="00906AE4" w:rsidRDefault="00906AE4" w:rsidP="00906AE4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Вовлечь родителей в совместную работу по развитию и поддержке детей.</w:t>
      </w:r>
    </w:p>
    <w:p w:rsidR="00906AE4" w:rsidRPr="00906AE4" w:rsidRDefault="00906AE4" w:rsidP="00906AE4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906AE4">
        <w:rPr>
          <w:b/>
          <w:bCs/>
          <w:sz w:val="28"/>
          <w:szCs w:val="28"/>
        </w:rPr>
        <w:t>Основные направления деятельности:</w:t>
      </w:r>
    </w:p>
    <w:p w:rsidR="00906AE4" w:rsidRPr="00906AE4" w:rsidRDefault="00906AE4" w:rsidP="00906AE4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06AE4">
        <w:rPr>
          <w:b/>
          <w:bCs/>
          <w:sz w:val="28"/>
          <w:szCs w:val="28"/>
        </w:rPr>
        <w:t>1. Диагностика и выявление особенностей развития</w:t>
      </w:r>
    </w:p>
    <w:p w:rsidR="00906AE4" w:rsidRPr="00906AE4" w:rsidRDefault="00906AE4" w:rsidP="00906AE4">
      <w:p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Проводится в начале учебного года для определения индивидуальных особенностей учеников, их потребностей и трудностей. Включает проведение тестов, опросов и бесед с целью создать индивидуальную карту развития каждого учащегося.</w:t>
      </w:r>
    </w:p>
    <w:p w:rsidR="00906AE4" w:rsidRPr="00906AE4" w:rsidRDefault="00906AE4" w:rsidP="00906AE4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06AE4">
        <w:rPr>
          <w:b/>
          <w:bCs/>
          <w:sz w:val="28"/>
          <w:szCs w:val="28"/>
        </w:rPr>
        <w:t>2. Создание безопасной и поддерживающей среды</w:t>
      </w:r>
    </w:p>
    <w:p w:rsidR="00906AE4" w:rsidRPr="00906AE4" w:rsidRDefault="00906AE4" w:rsidP="00906AE4">
      <w:p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Проведение мероприятий, направленных на формирование доверия, развитие командного духа, создание правил и ценностей класса. Важная часть — поддержка позитивных межличностных отношений.</w:t>
      </w:r>
    </w:p>
    <w:p w:rsidR="00906AE4" w:rsidRPr="00906AE4" w:rsidRDefault="00906AE4" w:rsidP="00906AE4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06AE4">
        <w:rPr>
          <w:b/>
          <w:bCs/>
          <w:sz w:val="28"/>
          <w:szCs w:val="28"/>
        </w:rPr>
        <w:t>3. Развитие личных, коммуникационных и социальных навыков</w:t>
      </w:r>
    </w:p>
    <w:p w:rsidR="00906AE4" w:rsidRPr="00906AE4" w:rsidRDefault="00906AE4" w:rsidP="00906AE4">
      <w:p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Обучающие занятия, тренинги, игровые ситуации, проектная деятельность и арт-терапия направлены на развитие эмоционального интеллекта, критического мышления, навыков преодоления конфликтов и управления стрессами.</w:t>
      </w:r>
    </w:p>
    <w:p w:rsidR="00906AE4" w:rsidRPr="00906AE4" w:rsidRDefault="00906AE4" w:rsidP="00906AE4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06AE4">
        <w:rPr>
          <w:b/>
          <w:bCs/>
          <w:sz w:val="28"/>
          <w:szCs w:val="28"/>
        </w:rPr>
        <w:t>4. Взаимодействие с педагогами и родителями</w:t>
      </w:r>
    </w:p>
    <w:p w:rsidR="00906AE4" w:rsidRPr="00906AE4" w:rsidRDefault="00906AE4" w:rsidP="00906AE4">
      <w:p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lastRenderedPageBreak/>
        <w:t>Обеспечивает профессиональную поддержку педагогов и информирование родителей о методах поддержки развития детей, налаживание партнерских отношений для комплексной помощи.</w:t>
      </w:r>
    </w:p>
    <w:p w:rsidR="00906AE4" w:rsidRPr="00906AE4" w:rsidRDefault="00906AE4" w:rsidP="00906AE4">
      <w:pPr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906AE4">
        <w:rPr>
          <w:b/>
          <w:bCs/>
          <w:sz w:val="28"/>
          <w:szCs w:val="28"/>
        </w:rPr>
        <w:t>5. Мониторинг и корректировка</w:t>
      </w:r>
    </w:p>
    <w:p w:rsidR="00906AE4" w:rsidRPr="00906AE4" w:rsidRDefault="00906AE4" w:rsidP="00906AE4">
      <w:p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Регулярная оценка эффективности реализуемых мероприятий и при необходимости внесение изменений для достижения лучших результатов.</w:t>
      </w:r>
    </w:p>
    <w:p w:rsidR="00906AE4" w:rsidRPr="00906AE4" w:rsidRDefault="00906AE4" w:rsidP="00906AE4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906AE4">
        <w:rPr>
          <w:b/>
          <w:bCs/>
          <w:sz w:val="28"/>
          <w:szCs w:val="28"/>
        </w:rPr>
        <w:t>Ключевые компоненты программы:</w:t>
      </w:r>
    </w:p>
    <w:p w:rsidR="00906AE4" w:rsidRPr="00906AE4" w:rsidRDefault="00906AE4" w:rsidP="00906AE4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Психологическая диагностика — выявление особенностей развития и трудностей.</w:t>
      </w:r>
    </w:p>
    <w:p w:rsidR="00906AE4" w:rsidRPr="00906AE4" w:rsidRDefault="00906AE4" w:rsidP="00906AE4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Психологическая просветительская деятельность — тренинги для учителей, семинары для родителей.</w:t>
      </w:r>
    </w:p>
    <w:p w:rsidR="00906AE4" w:rsidRPr="00906AE4" w:rsidRDefault="00906AE4" w:rsidP="00906AE4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Развивающие и профилактические занятия — тренинговые программы для учеников: мотивационные, коммуникативные, эмоциональные.</w:t>
      </w:r>
    </w:p>
    <w:p w:rsidR="00906AE4" w:rsidRPr="00906AE4" w:rsidRDefault="00906AE4" w:rsidP="00906AE4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Поддержка и сопровождение — индивидуальные консультации с психологом.</w:t>
      </w:r>
    </w:p>
    <w:p w:rsidR="00906AE4" w:rsidRPr="00906AE4" w:rsidRDefault="00906AE4" w:rsidP="00906AE4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Создание позитивной школьной культуры — внедрение ритуалов, ценностей, совместных проектов.</w:t>
      </w:r>
    </w:p>
    <w:p w:rsidR="00906AE4" w:rsidRPr="00906AE4" w:rsidRDefault="00906AE4" w:rsidP="00906AE4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906AE4">
        <w:rPr>
          <w:b/>
          <w:bCs/>
          <w:sz w:val="28"/>
          <w:szCs w:val="28"/>
        </w:rPr>
        <w:t>Ожидаемые результаты:</w:t>
      </w:r>
    </w:p>
    <w:p w:rsidR="00906AE4" w:rsidRPr="00906AE4" w:rsidRDefault="00906AE4" w:rsidP="00906AE4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Повышение уровня мотивации и учебной активности учеников.</w:t>
      </w:r>
    </w:p>
    <w:p w:rsidR="00906AE4" w:rsidRPr="00906AE4" w:rsidRDefault="00906AE4" w:rsidP="00906AE4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Улучшение межличностных отношений в классе.</w:t>
      </w:r>
    </w:p>
    <w:p w:rsidR="00906AE4" w:rsidRPr="00906AE4" w:rsidRDefault="00906AE4" w:rsidP="00906AE4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Формирование у школьников навыков управления эмоциями и стрессом.</w:t>
      </w:r>
    </w:p>
    <w:p w:rsidR="00906AE4" w:rsidRPr="00906AE4" w:rsidRDefault="00906AE4" w:rsidP="00906AE4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Уменьшение проявлений конфликтности и агрессивности.</w:t>
      </w:r>
    </w:p>
    <w:p w:rsidR="00906AE4" w:rsidRPr="00906AE4" w:rsidRDefault="00906AE4" w:rsidP="00906AE4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Повышение тревожности, уровня стресса и психологической устойчивости.</w:t>
      </w:r>
    </w:p>
    <w:p w:rsidR="00906AE4" w:rsidRPr="00906AE4" w:rsidRDefault="00906AE4" w:rsidP="00906AE4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Активное участие родителей в образовательной и воспитательной работе.</w:t>
      </w:r>
    </w:p>
    <w:p w:rsidR="00906AE4" w:rsidRPr="00906AE4" w:rsidRDefault="00906AE4" w:rsidP="00906AE4">
      <w:pPr>
        <w:spacing w:before="100" w:beforeAutospacing="1" w:after="100" w:afterAutospacing="1"/>
        <w:jc w:val="both"/>
        <w:outlineLvl w:val="1"/>
        <w:rPr>
          <w:b/>
          <w:bCs/>
          <w:sz w:val="28"/>
          <w:szCs w:val="28"/>
        </w:rPr>
      </w:pPr>
      <w:r w:rsidRPr="00906AE4">
        <w:rPr>
          <w:b/>
          <w:bCs/>
          <w:sz w:val="28"/>
          <w:szCs w:val="28"/>
        </w:rPr>
        <w:t>Итоги и дальнейшее развитие</w:t>
      </w:r>
    </w:p>
    <w:p w:rsidR="00906AE4" w:rsidRPr="00906AE4" w:rsidRDefault="00906AE4" w:rsidP="00906AE4">
      <w:pPr>
        <w:spacing w:before="100" w:beforeAutospacing="1" w:after="100" w:afterAutospacing="1"/>
        <w:jc w:val="both"/>
        <w:rPr>
          <w:sz w:val="28"/>
          <w:szCs w:val="28"/>
        </w:rPr>
      </w:pPr>
      <w:r w:rsidRPr="00906AE4">
        <w:rPr>
          <w:sz w:val="28"/>
          <w:szCs w:val="28"/>
        </w:rPr>
        <w:t>После завершения основного этапа проводится повторная диагностика, анализ результатов и планирование дальнейших мероприятий, чтобы закрепить достигнутые результаты и продолжить работу по развитию гармоничной личности учащегося.</w:t>
      </w:r>
    </w:p>
    <w:p w:rsidR="00906AE4" w:rsidRPr="00906AE4" w:rsidRDefault="00906AE4" w:rsidP="00906AE4">
      <w:pPr>
        <w:pStyle w:val="1"/>
        <w:rPr>
          <w:rFonts w:ascii="Times New Roman" w:hAnsi="Times New Roman" w:cs="Times New Roman"/>
        </w:rPr>
      </w:pPr>
      <w:r w:rsidRPr="00906AE4">
        <w:rPr>
          <w:rFonts w:ascii="Times New Roman" w:hAnsi="Times New Roman" w:cs="Times New Roman"/>
        </w:rPr>
        <w:t>Программа «Гармоничное развитие учащихся общего образования»</w:t>
      </w:r>
    </w:p>
    <w:p w:rsidR="00906AE4" w:rsidRPr="00906AE4" w:rsidRDefault="00906AE4" w:rsidP="00906AE4">
      <w:pPr>
        <w:pStyle w:val="min-w-0"/>
        <w:rPr>
          <w:sz w:val="28"/>
          <w:szCs w:val="28"/>
        </w:rPr>
      </w:pPr>
      <w:r w:rsidRPr="00906AE4">
        <w:rPr>
          <w:rStyle w:val="font-semibold"/>
          <w:sz w:val="28"/>
          <w:szCs w:val="28"/>
        </w:rPr>
        <w:t>(средняя и старшая школа)</w:t>
      </w:r>
    </w:p>
    <w:p w:rsidR="00906AE4" w:rsidRPr="00906AE4" w:rsidRDefault="00906AE4" w:rsidP="00906AE4">
      <w:pPr>
        <w:pStyle w:val="2"/>
        <w:rPr>
          <w:sz w:val="28"/>
          <w:szCs w:val="28"/>
        </w:rPr>
      </w:pPr>
      <w:r w:rsidRPr="00906AE4">
        <w:rPr>
          <w:sz w:val="28"/>
          <w:szCs w:val="28"/>
        </w:rPr>
        <w:t>Этап 1. Диагностика и выявление особенностей</w:t>
      </w:r>
    </w:p>
    <w:p w:rsidR="00906AE4" w:rsidRPr="00906AE4" w:rsidRDefault="00906AE4" w:rsidP="00906AE4">
      <w:pPr>
        <w:pStyle w:val="min-w-0"/>
        <w:tabs>
          <w:tab w:val="left" w:pos="4050"/>
        </w:tabs>
        <w:rPr>
          <w:sz w:val="28"/>
          <w:szCs w:val="28"/>
        </w:rPr>
      </w:pPr>
      <w:r w:rsidRPr="00906AE4">
        <w:rPr>
          <w:rStyle w:val="font-semibold"/>
          <w:sz w:val="28"/>
          <w:szCs w:val="28"/>
        </w:rPr>
        <w:lastRenderedPageBreak/>
        <w:t>Период:</w:t>
      </w:r>
      <w:r w:rsidRPr="00906AE4">
        <w:rPr>
          <w:sz w:val="28"/>
          <w:szCs w:val="28"/>
        </w:rPr>
        <w:t xml:space="preserve"> сентябрь — октябрь</w:t>
      </w:r>
      <w:r w:rsidRPr="00906AE4">
        <w:rPr>
          <w:sz w:val="28"/>
          <w:szCs w:val="28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90"/>
        <w:gridCol w:w="2440"/>
        <w:gridCol w:w="2219"/>
        <w:gridCol w:w="2796"/>
      </w:tblGrid>
      <w:tr w:rsidR="00906AE4" w:rsidRPr="00906AE4" w:rsidTr="00906A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Краткое содержание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Анкетирование и тестирование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Выявить уровни мотивации, поведения, учебных навыков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Индивидуальные, групповые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Тесты на учебную мотивацию, стрессоустойчивость, межличностные отношения.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Беседы с учениками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Определить личные и профессиональные интересы и проблемы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Изыскательные разговоры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Обсуждение целей, тревог, планов.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Опрос родителей и педагогов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Получить комплексную картину развития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Анкеты, интервью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Вопросы о поведении, дисциплине, учебных трудностях.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Наблюдение и анализ в учебной деятельности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Ясность ситуации в классе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Наблюдение, дневники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Контроль поведения, участие в активностях.</w:t>
            </w:r>
          </w:p>
        </w:tc>
      </w:tr>
    </w:tbl>
    <w:p w:rsidR="00906AE4" w:rsidRPr="00906AE4" w:rsidRDefault="00906AE4" w:rsidP="00906AE4">
      <w:pPr>
        <w:pStyle w:val="2"/>
        <w:rPr>
          <w:sz w:val="28"/>
          <w:szCs w:val="28"/>
        </w:rPr>
      </w:pPr>
      <w:r w:rsidRPr="00906AE4">
        <w:rPr>
          <w:sz w:val="28"/>
          <w:szCs w:val="28"/>
        </w:rPr>
        <w:t>Этап 2. Создание условий для психологического комфорта и мотивации</w:t>
      </w:r>
    </w:p>
    <w:p w:rsidR="00906AE4" w:rsidRPr="00906AE4" w:rsidRDefault="00906AE4" w:rsidP="00906AE4">
      <w:pPr>
        <w:pStyle w:val="min-w-0"/>
        <w:rPr>
          <w:sz w:val="28"/>
          <w:szCs w:val="28"/>
        </w:rPr>
      </w:pPr>
      <w:r w:rsidRPr="00906AE4">
        <w:rPr>
          <w:rStyle w:val="font-semibold"/>
          <w:sz w:val="28"/>
          <w:szCs w:val="28"/>
        </w:rPr>
        <w:t>Период:</w:t>
      </w:r>
      <w:r w:rsidRPr="00906AE4">
        <w:rPr>
          <w:sz w:val="28"/>
          <w:szCs w:val="28"/>
        </w:rPr>
        <w:t xml:space="preserve"> октябрь — ноябрь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5"/>
        <w:gridCol w:w="2229"/>
        <w:gridCol w:w="1873"/>
        <w:gridCol w:w="2988"/>
      </w:tblGrid>
      <w:tr w:rsidR="00906AE4" w:rsidRPr="00906AE4" w:rsidTr="00906A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Краткое содержание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Разработка правил и ценностей класса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Формирование позитивной среды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Совместная дискуссия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Создание нормативов и ценностей на классном собрании.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Внеклассные клубы и группы поддержки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Усиление связей и поддержки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Внеурочные мероприятия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Тренинги, дискуссионные клубы, психологические кружки.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Внедрение классных ритуалов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Повышение сплоченности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Регулярные практики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Утренняя планерка, «доска признаний», благодарности.</w:t>
            </w:r>
          </w:p>
        </w:tc>
      </w:tr>
    </w:tbl>
    <w:p w:rsidR="00906AE4" w:rsidRPr="00906AE4" w:rsidRDefault="00906AE4" w:rsidP="00906AE4">
      <w:pPr>
        <w:pStyle w:val="2"/>
        <w:rPr>
          <w:sz w:val="28"/>
          <w:szCs w:val="28"/>
        </w:rPr>
      </w:pPr>
      <w:r w:rsidRPr="00906AE4">
        <w:rPr>
          <w:sz w:val="28"/>
          <w:szCs w:val="28"/>
        </w:rPr>
        <w:t>Этап 3. Развитие личных и социальных компетенций</w:t>
      </w:r>
    </w:p>
    <w:p w:rsidR="00906AE4" w:rsidRPr="00906AE4" w:rsidRDefault="00906AE4" w:rsidP="00906AE4">
      <w:pPr>
        <w:pStyle w:val="min-w-0"/>
        <w:rPr>
          <w:sz w:val="28"/>
          <w:szCs w:val="28"/>
        </w:rPr>
      </w:pPr>
      <w:r w:rsidRPr="00906AE4">
        <w:rPr>
          <w:rStyle w:val="font-semibold"/>
          <w:sz w:val="28"/>
          <w:szCs w:val="28"/>
        </w:rPr>
        <w:t>Период:</w:t>
      </w:r>
      <w:r w:rsidRPr="00906AE4">
        <w:rPr>
          <w:sz w:val="28"/>
          <w:szCs w:val="28"/>
        </w:rPr>
        <w:t xml:space="preserve"> ноябрь — апрель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8"/>
        <w:gridCol w:w="1762"/>
        <w:gridCol w:w="2390"/>
        <w:gridCol w:w="2505"/>
      </w:tblGrid>
      <w:tr w:rsidR="00906AE4" w:rsidRPr="00906AE4" w:rsidTr="00906A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Краткое содержание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lastRenderedPageBreak/>
              <w:t>Тренинги по развитию мотивации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Внутренняя стимуляция к учебе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Групповые тренинги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Постановка целей, визуализация достижений.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Занимательные уроки, направленные на развитие критического мышления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Развитие аналитики и мышления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Практические задания, игры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Осмысленное отношение к информации, обсуждение актуальных вопросов.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Фасилитационные групповые занятия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Работа в команде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Проекты, деловые игры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Совместное решение задач, управление конфликтами.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Работа по развитию эмоционального интеллекта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Управление эмоциями, стрессами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Игровые упражнения, арт-терапия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Распознавание и выражение чувств, медитации.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Индивидуальные консультации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Поддержка личностного роста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Индивидуальная работа с психологом или педагогом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Помощь в преодолении трудных ситуаций, развитие навыков саморегуляции.</w:t>
            </w:r>
          </w:p>
        </w:tc>
      </w:tr>
    </w:tbl>
    <w:p w:rsidR="00906AE4" w:rsidRPr="00906AE4" w:rsidRDefault="00906AE4" w:rsidP="00906AE4">
      <w:pPr>
        <w:pStyle w:val="2"/>
        <w:rPr>
          <w:sz w:val="28"/>
          <w:szCs w:val="28"/>
        </w:rPr>
      </w:pPr>
      <w:r w:rsidRPr="00906AE4">
        <w:rPr>
          <w:sz w:val="28"/>
          <w:szCs w:val="28"/>
        </w:rPr>
        <w:t>Этап 4. Взаимодействие с педагогами и родителями</w:t>
      </w:r>
    </w:p>
    <w:p w:rsidR="00906AE4" w:rsidRPr="00906AE4" w:rsidRDefault="00906AE4" w:rsidP="00906AE4">
      <w:pPr>
        <w:pStyle w:val="min-w-0"/>
        <w:rPr>
          <w:sz w:val="28"/>
          <w:szCs w:val="28"/>
        </w:rPr>
      </w:pPr>
      <w:r w:rsidRPr="00906AE4">
        <w:rPr>
          <w:rStyle w:val="font-semibold"/>
          <w:sz w:val="28"/>
          <w:szCs w:val="28"/>
        </w:rPr>
        <w:t>Период:</w:t>
      </w:r>
      <w:r w:rsidRPr="00906AE4">
        <w:rPr>
          <w:sz w:val="28"/>
          <w:szCs w:val="28"/>
        </w:rPr>
        <w:t xml:space="preserve"> январь — февраль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7"/>
        <w:gridCol w:w="3039"/>
        <w:gridCol w:w="1701"/>
        <w:gridCol w:w="2538"/>
      </w:tblGrid>
      <w:tr w:rsidR="00906AE4" w:rsidRPr="00906AE4" w:rsidTr="00906A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Краткое содержание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Семинары и тренинги для педагогов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Повышение квалификации в области психологии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Обучающие модули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Методы поддержки мотивации, работы с трудными подростками.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Родительские собрания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Совместное выявление возможностей поддержки ребенка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Встречи, мастер-классы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Советы по воспитанию и развитию.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Взаимное обучение и обмен опытом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Создание профессионального сообщества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Круглый стол, форум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Деление успешными практиками, совместное решение проблем.</w:t>
            </w:r>
          </w:p>
        </w:tc>
      </w:tr>
    </w:tbl>
    <w:p w:rsidR="00906AE4" w:rsidRPr="00906AE4" w:rsidRDefault="00906AE4" w:rsidP="00906AE4">
      <w:pPr>
        <w:pStyle w:val="2"/>
        <w:rPr>
          <w:sz w:val="28"/>
          <w:szCs w:val="28"/>
        </w:rPr>
      </w:pPr>
      <w:r w:rsidRPr="00906AE4">
        <w:rPr>
          <w:sz w:val="28"/>
          <w:szCs w:val="28"/>
        </w:rPr>
        <w:lastRenderedPageBreak/>
        <w:t>Этап 5. Мониторинг и оценка эффективности</w:t>
      </w:r>
    </w:p>
    <w:p w:rsidR="00906AE4" w:rsidRPr="00906AE4" w:rsidRDefault="00906AE4" w:rsidP="00906AE4">
      <w:pPr>
        <w:pStyle w:val="min-w-0"/>
        <w:rPr>
          <w:sz w:val="28"/>
          <w:szCs w:val="28"/>
        </w:rPr>
      </w:pPr>
      <w:r w:rsidRPr="00906AE4">
        <w:rPr>
          <w:rStyle w:val="font-semibold"/>
          <w:sz w:val="28"/>
          <w:szCs w:val="28"/>
        </w:rPr>
        <w:t>Период:</w:t>
      </w:r>
      <w:r w:rsidRPr="00906AE4">
        <w:rPr>
          <w:sz w:val="28"/>
          <w:szCs w:val="28"/>
        </w:rPr>
        <w:t xml:space="preserve"> март — апрель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46"/>
        <w:gridCol w:w="2702"/>
        <w:gridCol w:w="1930"/>
        <w:gridCol w:w="2367"/>
      </w:tblGrid>
      <w:tr w:rsidR="00906AE4" w:rsidRPr="00906AE4" w:rsidTr="00906AE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jc w:val="center"/>
              <w:rPr>
                <w:b/>
                <w:bCs/>
                <w:sz w:val="28"/>
                <w:szCs w:val="28"/>
              </w:rPr>
            </w:pPr>
            <w:r w:rsidRPr="00906AE4">
              <w:rPr>
                <w:b/>
                <w:bCs/>
                <w:sz w:val="28"/>
                <w:szCs w:val="28"/>
              </w:rPr>
              <w:t>Краткое содержание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Повторное тестирование и анкеты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Анализ изменений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Аналитика данных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Оценка уровня мотивации, эмоционального состояния.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Обсуждения на педсоветах и классных собраниях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Итоги работы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Анализ, корректировка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Обсуждение динамики, планирование дальнейших шагов.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Обратная связь от учеников и родителей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Вовлечение участников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Анкеты, беседы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Восприятие изменений, предложения.</w:t>
            </w:r>
          </w:p>
        </w:tc>
      </w:tr>
      <w:tr w:rsidR="00906AE4" w:rsidRPr="00906AE4" w:rsidTr="00906A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Корректирующие мероприятия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Усовершенствование программы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Планирование новых этапов</w:t>
            </w:r>
          </w:p>
        </w:tc>
        <w:tc>
          <w:tcPr>
            <w:tcW w:w="0" w:type="auto"/>
            <w:vAlign w:val="center"/>
            <w:hideMark/>
          </w:tcPr>
          <w:p w:rsidR="00906AE4" w:rsidRPr="00906AE4" w:rsidRDefault="00906AE4">
            <w:pPr>
              <w:rPr>
                <w:sz w:val="28"/>
                <w:szCs w:val="28"/>
              </w:rPr>
            </w:pPr>
            <w:r w:rsidRPr="00906AE4">
              <w:rPr>
                <w:sz w:val="28"/>
                <w:szCs w:val="28"/>
              </w:rPr>
              <w:t>Внесение необходимых изменений.</w:t>
            </w:r>
          </w:p>
        </w:tc>
      </w:tr>
    </w:tbl>
    <w:p w:rsidR="00906AE4" w:rsidRPr="00906AE4" w:rsidRDefault="00906AE4" w:rsidP="00906AE4">
      <w:pPr>
        <w:pStyle w:val="2"/>
        <w:rPr>
          <w:sz w:val="28"/>
          <w:szCs w:val="28"/>
        </w:rPr>
      </w:pPr>
      <w:r w:rsidRPr="00906AE4">
        <w:rPr>
          <w:sz w:val="28"/>
          <w:szCs w:val="28"/>
        </w:rPr>
        <w:t>Итоговая деятельность (май)</w:t>
      </w:r>
    </w:p>
    <w:p w:rsidR="00906AE4" w:rsidRPr="00906AE4" w:rsidRDefault="00906AE4" w:rsidP="00906AE4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906AE4">
        <w:rPr>
          <w:sz w:val="28"/>
          <w:szCs w:val="28"/>
        </w:rPr>
        <w:t>Итоговая презентация результатов деятельности класса или учеников.</w:t>
      </w:r>
    </w:p>
    <w:p w:rsidR="00906AE4" w:rsidRPr="00906AE4" w:rsidRDefault="00906AE4" w:rsidP="00906AE4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906AE4">
        <w:rPr>
          <w:sz w:val="28"/>
          <w:szCs w:val="28"/>
        </w:rPr>
        <w:t>Создание портфолио достижений.</w:t>
      </w:r>
    </w:p>
    <w:p w:rsidR="00906AE4" w:rsidRPr="00906AE4" w:rsidRDefault="00906AE4" w:rsidP="00906AE4">
      <w:pPr>
        <w:numPr>
          <w:ilvl w:val="0"/>
          <w:numId w:val="4"/>
        </w:numPr>
        <w:spacing w:before="100" w:beforeAutospacing="1" w:after="100" w:afterAutospacing="1"/>
        <w:rPr>
          <w:sz w:val="28"/>
          <w:szCs w:val="28"/>
        </w:rPr>
      </w:pPr>
      <w:r w:rsidRPr="00906AE4">
        <w:rPr>
          <w:sz w:val="28"/>
          <w:szCs w:val="28"/>
        </w:rPr>
        <w:t>Подготовка рекомендаций для последующего обучения и поддержки.</w:t>
      </w:r>
    </w:p>
    <w:p w:rsidR="00A00507" w:rsidRPr="00906AE4" w:rsidRDefault="00A00507">
      <w:pPr>
        <w:rPr>
          <w:sz w:val="28"/>
          <w:szCs w:val="28"/>
        </w:rPr>
      </w:pPr>
    </w:p>
    <w:sectPr w:rsidR="00A00507" w:rsidRPr="00906AE4" w:rsidSect="001F3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DE0"/>
    <w:multiLevelType w:val="multilevel"/>
    <w:tmpl w:val="BAB65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C01F82"/>
    <w:multiLevelType w:val="multilevel"/>
    <w:tmpl w:val="EA18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B126F5"/>
    <w:multiLevelType w:val="multilevel"/>
    <w:tmpl w:val="98461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5C305F"/>
    <w:multiLevelType w:val="multilevel"/>
    <w:tmpl w:val="E6A27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1FE"/>
    <w:rsid w:val="001F380F"/>
    <w:rsid w:val="00906AE4"/>
    <w:rsid w:val="00A00507"/>
    <w:rsid w:val="00A371FE"/>
    <w:rsid w:val="00DB737A"/>
    <w:rsid w:val="00DF0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6AE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06AE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06AE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in-w-0">
    <w:name w:val="min-w-0"/>
    <w:basedOn w:val="a"/>
    <w:rsid w:val="00A00507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906A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06A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ont-semibold">
    <w:name w:val="font-semibold"/>
    <w:basedOn w:val="a0"/>
    <w:rsid w:val="00906AE4"/>
  </w:style>
  <w:style w:type="character" w:customStyle="1" w:styleId="10">
    <w:name w:val="Заголовок 1 Знак"/>
    <w:basedOn w:val="a0"/>
    <w:link w:val="1"/>
    <w:uiPriority w:val="9"/>
    <w:rsid w:val="00906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7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7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1042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2025-11-11T04:05:00Z</dcterms:created>
  <dcterms:modified xsi:type="dcterms:W3CDTF">2025-11-13T04:39:00Z</dcterms:modified>
</cp:coreProperties>
</file>